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34" w:rsidRDefault="00742E34" w:rsidP="00742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-5"/>
          <w:sz w:val="28"/>
          <w:szCs w:val="28"/>
        </w:rPr>
      </w:pPr>
      <w:r w:rsidRPr="00742E34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-5"/>
          <w:sz w:val="28"/>
          <w:szCs w:val="28"/>
        </w:rPr>
        <w:t xml:space="preserve">Поскольку размер минимальной заработной платы в Казахстане останется на прежнем уровне, </w:t>
      </w:r>
      <w:proofErr w:type="spellStart"/>
      <w:r w:rsidRPr="00742E34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-5"/>
          <w:sz w:val="28"/>
          <w:szCs w:val="28"/>
        </w:rPr>
        <w:t>больишнство</w:t>
      </w:r>
      <w:proofErr w:type="spellEnd"/>
      <w:r w:rsidRPr="00742E34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-5"/>
          <w:sz w:val="28"/>
          <w:szCs w:val="28"/>
        </w:rPr>
        <w:t xml:space="preserve"> платежей на ОСМС не изменится.</w:t>
      </w:r>
    </w:p>
    <w:p w:rsidR="00742E34" w:rsidRPr="00742E34" w:rsidRDefault="00742E34" w:rsidP="00742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</w:pPr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 xml:space="preserve">                 </w:t>
      </w:r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 xml:space="preserve">В Фонде социального медицинского страхования напомнили, что основой для расчета взносов для самостоятельных плательщиков и индивидуальных предпринимателей является минимальная заработная плата. В 2025 году ее размер сохранится на том же уровне – 85 000 тенге. А </w:t>
      </w:r>
      <w:proofErr w:type="gramStart"/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>значит</w:t>
      </w:r>
      <w:proofErr w:type="gramEnd"/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 xml:space="preserve"> не изменятся и размеры взносов.</w:t>
      </w:r>
    </w:p>
    <w:p w:rsidR="00742E34" w:rsidRPr="00742E34" w:rsidRDefault="00742E34" w:rsidP="0074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>Ставки для работодателей и работников тоже остаются прежними – 3% и 2% соответственно.</w:t>
      </w:r>
    </w:p>
    <w:p w:rsidR="00742E34" w:rsidRPr="00742E34" w:rsidRDefault="00742E34" w:rsidP="00742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</w:pPr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>Изменится лишь размер единого платежа – с 21,5 до 23,8 %, а также взносов государства за льготные категории населения – с 1,9 до 2% от среднемесячной заработной платы, предшествующей двум годам текущего финансового года. Ее определяет уполномоченный орган в области государственной статистики. По данным Бюро национальной статистики РК, среднемесячная заработная плата по итогам 2023 года по Республике Казахстан составила 364 295 тенге.</w:t>
      </w:r>
    </w:p>
    <w:p w:rsidR="00742E34" w:rsidRPr="00742E34" w:rsidRDefault="00742E34" w:rsidP="00742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</w:pPr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>Таким образом, размеры платежей на ОСМС в 2025 году будут следующими:</w:t>
      </w:r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br/>
        <w:t xml:space="preserve">• </w:t>
      </w:r>
      <w:proofErr w:type="gramStart"/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>Отчисления работодателей – </w:t>
      </w:r>
      <w:r w:rsidRPr="00742E34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>3% от начисленного дохода работника;</w:t>
      </w:r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br/>
        <w:t>• Взносы работников – </w:t>
      </w:r>
      <w:r w:rsidRPr="00742E34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>2% от дохода</w:t>
      </w:r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>;</w:t>
      </w:r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br/>
        <w:t>• Плательщики единого платежа – </w:t>
      </w:r>
      <w:r w:rsidRPr="00742E34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>23,8% от фонда оплаты труда;</w:t>
      </w:r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br/>
        <w:t>• Взносы физических лиц, работающих по договорам ГПХ – 2% от дохода;</w:t>
      </w:r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br/>
        <w:t>• Взносы ИП, лиц, занимающихся частной практикой – </w:t>
      </w:r>
      <w:r w:rsidRPr="00742E34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>5 950 тенге (5% от 1,4-кратного размера МЗП</w:t>
      </w:r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>, установленной на соответствующий финансовый год законом о республиканском бюджете);</w:t>
      </w:r>
      <w:proofErr w:type="gramEnd"/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br/>
        <w:t>• Взносы самостоятельных плательщиков – </w:t>
      </w:r>
      <w:r w:rsidRPr="00742E34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>4250 тенге (5% от МЗП);</w:t>
      </w:r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br/>
        <w:t>• Взносы государства на ОСМС – </w:t>
      </w:r>
      <w:r w:rsidRPr="00742E34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>7 285,9 тенге.</w:t>
      </w:r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br/>
      </w:r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br/>
        <w:t>Оплатить взносы на ОСМС можно через кассы АО «</w:t>
      </w:r>
      <w:proofErr w:type="spellStart"/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>Казпочта</w:t>
      </w:r>
      <w:proofErr w:type="spellEnd"/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>», кассы и мобильные приложения банков второго уровня, терминалы оплаты.</w:t>
      </w:r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br/>
      </w:r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br/>
      </w:r>
      <w:proofErr w:type="gramStart"/>
      <w:r w:rsidRPr="00742E34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-5"/>
          <w:sz w:val="28"/>
          <w:szCs w:val="28"/>
        </w:rPr>
        <w:t>Напомним, проверить статус в системе ОСМС можно через:</w:t>
      </w:r>
      <w:r w:rsidRPr="00742E34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-5"/>
          <w:sz w:val="28"/>
          <w:szCs w:val="28"/>
        </w:rPr>
        <w:br/>
      </w:r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>- </w:t>
      </w:r>
      <w:r w:rsidRPr="00742E34">
        <w:rPr>
          <w:rFonts w:ascii="Times New Roman" w:eastAsia="Times New Roman" w:hAnsi="Times New Roman" w:cs="Times New Roman"/>
          <w:i/>
          <w:iCs/>
          <w:color w:val="212121"/>
          <w:spacing w:val="-5"/>
          <w:sz w:val="28"/>
          <w:szCs w:val="28"/>
        </w:rPr>
        <w:t xml:space="preserve">сайт Фонда социального медицинского страхования </w:t>
      </w:r>
      <w:proofErr w:type="spellStart"/>
      <w:r w:rsidRPr="00742E34">
        <w:rPr>
          <w:rFonts w:ascii="Times New Roman" w:eastAsia="Times New Roman" w:hAnsi="Times New Roman" w:cs="Times New Roman"/>
          <w:i/>
          <w:iCs/>
          <w:color w:val="212121"/>
          <w:spacing w:val="-5"/>
          <w:sz w:val="28"/>
          <w:szCs w:val="28"/>
        </w:rPr>
        <w:t>msqory.kz</w:t>
      </w:r>
      <w:proofErr w:type="spellEnd"/>
      <w:r w:rsidRPr="00742E34">
        <w:rPr>
          <w:rFonts w:ascii="Times New Roman" w:eastAsia="Times New Roman" w:hAnsi="Times New Roman" w:cs="Times New Roman"/>
          <w:i/>
          <w:iCs/>
          <w:color w:val="212121"/>
          <w:spacing w:val="-5"/>
          <w:sz w:val="28"/>
          <w:szCs w:val="28"/>
        </w:rPr>
        <w:br/>
      </w:r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>- </w:t>
      </w:r>
      <w:r w:rsidRPr="00742E34">
        <w:rPr>
          <w:rFonts w:ascii="Times New Roman" w:eastAsia="Times New Roman" w:hAnsi="Times New Roman" w:cs="Times New Roman"/>
          <w:i/>
          <w:iCs/>
          <w:color w:val="212121"/>
          <w:spacing w:val="-5"/>
          <w:sz w:val="28"/>
          <w:szCs w:val="28"/>
        </w:rPr>
        <w:t>Telegram-бот (</w:t>
      </w:r>
      <w:hyperlink r:id="rId4" w:tgtFrame="_blank" w:history="1">
        <w:r w:rsidRPr="00742E34">
          <w:rPr>
            <w:rFonts w:ascii="Times New Roman" w:eastAsia="Times New Roman" w:hAnsi="Times New Roman" w:cs="Times New Roman"/>
            <w:i/>
            <w:iCs/>
            <w:color w:val="154468"/>
            <w:spacing w:val="-5"/>
            <w:sz w:val="28"/>
            <w:szCs w:val="28"/>
            <w:u w:val="single"/>
          </w:rPr>
          <w:t>https://t.me/SaqtandyryBot</w:t>
        </w:r>
      </w:hyperlink>
      <w:r w:rsidRPr="00742E34">
        <w:rPr>
          <w:rFonts w:ascii="Times New Roman" w:eastAsia="Times New Roman" w:hAnsi="Times New Roman" w:cs="Times New Roman"/>
          <w:i/>
          <w:iCs/>
          <w:color w:val="212121"/>
          <w:spacing w:val="-5"/>
          <w:sz w:val="28"/>
          <w:szCs w:val="28"/>
        </w:rPr>
        <w:t>)</w:t>
      </w:r>
      <w:r w:rsidRPr="00742E34">
        <w:rPr>
          <w:rFonts w:ascii="Times New Roman" w:eastAsia="Times New Roman" w:hAnsi="Times New Roman" w:cs="Times New Roman"/>
          <w:i/>
          <w:iCs/>
          <w:color w:val="212121"/>
          <w:spacing w:val="-5"/>
          <w:sz w:val="28"/>
          <w:szCs w:val="28"/>
        </w:rPr>
        <w:br/>
      </w:r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>- </w:t>
      </w:r>
      <w:r w:rsidRPr="00742E34">
        <w:rPr>
          <w:rFonts w:ascii="Times New Roman" w:eastAsia="Times New Roman" w:hAnsi="Times New Roman" w:cs="Times New Roman"/>
          <w:i/>
          <w:iCs/>
          <w:color w:val="212121"/>
          <w:spacing w:val="-5"/>
          <w:sz w:val="28"/>
          <w:szCs w:val="28"/>
        </w:rPr>
        <w:t xml:space="preserve">мобильное приложение </w:t>
      </w:r>
      <w:proofErr w:type="spellStart"/>
      <w:r w:rsidRPr="00742E34">
        <w:rPr>
          <w:rFonts w:ascii="Times New Roman" w:eastAsia="Times New Roman" w:hAnsi="Times New Roman" w:cs="Times New Roman"/>
          <w:i/>
          <w:iCs/>
          <w:color w:val="212121"/>
          <w:spacing w:val="-5"/>
          <w:sz w:val="28"/>
          <w:szCs w:val="28"/>
        </w:rPr>
        <w:t>Qoldau</w:t>
      </w:r>
      <w:proofErr w:type="spellEnd"/>
      <w:r w:rsidRPr="00742E34">
        <w:rPr>
          <w:rFonts w:ascii="Times New Roman" w:eastAsia="Times New Roman" w:hAnsi="Times New Roman" w:cs="Times New Roman"/>
          <w:i/>
          <w:iCs/>
          <w:color w:val="212121"/>
          <w:spacing w:val="-5"/>
          <w:sz w:val="28"/>
          <w:szCs w:val="28"/>
        </w:rPr>
        <w:t xml:space="preserve"> 24/7</w:t>
      </w:r>
      <w:r w:rsidRPr="00742E34">
        <w:rPr>
          <w:rFonts w:ascii="Times New Roman" w:eastAsia="Times New Roman" w:hAnsi="Times New Roman" w:cs="Times New Roman"/>
          <w:i/>
          <w:iCs/>
          <w:color w:val="212121"/>
          <w:spacing w:val="-5"/>
          <w:sz w:val="28"/>
          <w:szCs w:val="28"/>
        </w:rPr>
        <w:br/>
      </w:r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>- </w:t>
      </w:r>
      <w:r w:rsidRPr="00742E34">
        <w:rPr>
          <w:rFonts w:ascii="Times New Roman" w:eastAsia="Times New Roman" w:hAnsi="Times New Roman" w:cs="Times New Roman"/>
          <w:i/>
          <w:iCs/>
          <w:color w:val="212121"/>
          <w:spacing w:val="-5"/>
          <w:sz w:val="28"/>
          <w:szCs w:val="28"/>
        </w:rPr>
        <w:t>мобильные приложения некоторых БВУ</w:t>
      </w:r>
      <w:r w:rsidRPr="00742E34">
        <w:rPr>
          <w:rFonts w:ascii="Times New Roman" w:eastAsia="Times New Roman" w:hAnsi="Times New Roman" w:cs="Times New Roman"/>
          <w:i/>
          <w:iCs/>
          <w:color w:val="212121"/>
          <w:spacing w:val="-5"/>
          <w:sz w:val="28"/>
          <w:szCs w:val="28"/>
        </w:rPr>
        <w:br/>
      </w:r>
      <w:r w:rsidRPr="00742E34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>- </w:t>
      </w:r>
      <w:r w:rsidRPr="00742E34">
        <w:rPr>
          <w:rFonts w:ascii="Times New Roman" w:eastAsia="Times New Roman" w:hAnsi="Times New Roman" w:cs="Times New Roman"/>
          <w:i/>
          <w:iCs/>
          <w:color w:val="212121"/>
          <w:spacing w:val="-5"/>
          <w:sz w:val="28"/>
          <w:szCs w:val="28"/>
        </w:rPr>
        <w:t xml:space="preserve">сайт электронного правительства </w:t>
      </w:r>
      <w:proofErr w:type="spellStart"/>
      <w:r w:rsidRPr="00742E34">
        <w:rPr>
          <w:rFonts w:ascii="Times New Roman" w:eastAsia="Times New Roman" w:hAnsi="Times New Roman" w:cs="Times New Roman"/>
          <w:i/>
          <w:iCs/>
          <w:color w:val="212121"/>
          <w:spacing w:val="-5"/>
          <w:sz w:val="28"/>
          <w:szCs w:val="28"/>
        </w:rPr>
        <w:t>egov.kz</w:t>
      </w:r>
      <w:proofErr w:type="spellEnd"/>
      <w:r w:rsidRPr="00742E34">
        <w:rPr>
          <w:rFonts w:ascii="Times New Roman" w:eastAsia="Times New Roman" w:hAnsi="Times New Roman" w:cs="Times New Roman"/>
          <w:i/>
          <w:iCs/>
          <w:color w:val="212121"/>
          <w:spacing w:val="-5"/>
          <w:sz w:val="28"/>
          <w:szCs w:val="28"/>
        </w:rPr>
        <w:t xml:space="preserve"> через государственную услугу «Предоставление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страхования»</w:t>
      </w:r>
      <w:proofErr w:type="gramEnd"/>
    </w:p>
    <w:p w:rsidR="0087481B" w:rsidRDefault="0087481B"/>
    <w:sectPr w:rsidR="0087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2E34"/>
    <w:rsid w:val="00742E34"/>
    <w:rsid w:val="0087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2E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Saqtandyry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</dc:creator>
  <cp:keywords/>
  <dc:description/>
  <cp:lastModifiedBy>GANI</cp:lastModifiedBy>
  <cp:revision>2</cp:revision>
  <dcterms:created xsi:type="dcterms:W3CDTF">2025-02-05T07:40:00Z</dcterms:created>
  <dcterms:modified xsi:type="dcterms:W3CDTF">2025-02-05T07:41:00Z</dcterms:modified>
</cp:coreProperties>
</file>